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AE" w:rsidRDefault="005B42AE">
      <w:pPr>
        <w:jc w:val="center"/>
        <w:rPr>
          <w:b/>
          <w:sz w:val="28"/>
          <w:szCs w:val="28"/>
        </w:rPr>
      </w:pPr>
      <w:r w:rsidRPr="00252B04">
        <w:rPr>
          <w:b/>
          <w:sz w:val="28"/>
          <w:szCs w:val="28"/>
        </w:rPr>
        <w:t>Создание лаборатории технического т</w:t>
      </w:r>
      <w:r w:rsidR="00252B04">
        <w:rPr>
          <w:b/>
          <w:sz w:val="28"/>
          <w:szCs w:val="28"/>
        </w:rPr>
        <w:t xml:space="preserve">ворчества «Школьный </w:t>
      </w:r>
      <w:proofErr w:type="spellStart"/>
      <w:r w:rsidR="00252B04">
        <w:rPr>
          <w:b/>
          <w:sz w:val="28"/>
          <w:szCs w:val="28"/>
        </w:rPr>
        <w:t>кванториум</w:t>
      </w:r>
      <w:proofErr w:type="spellEnd"/>
      <w:r w:rsidR="00252B04">
        <w:rPr>
          <w:b/>
          <w:sz w:val="28"/>
          <w:szCs w:val="28"/>
        </w:rPr>
        <w:t>»</w:t>
      </w:r>
    </w:p>
    <w:p w:rsidR="00835795" w:rsidRPr="00835795" w:rsidRDefault="00835795" w:rsidP="00835795">
      <w:pPr>
        <w:ind w:left="5670"/>
        <w:rPr>
          <w:i/>
        </w:rPr>
      </w:pPr>
      <w:proofErr w:type="spellStart"/>
      <w:r w:rsidRPr="00835795">
        <w:rPr>
          <w:i/>
        </w:rPr>
        <w:t>Абзятов</w:t>
      </w:r>
      <w:proofErr w:type="spellEnd"/>
      <w:r w:rsidRPr="00835795">
        <w:rPr>
          <w:i/>
        </w:rPr>
        <w:t xml:space="preserve"> </w:t>
      </w:r>
      <w:r w:rsidR="004D0DB5">
        <w:rPr>
          <w:i/>
        </w:rPr>
        <w:t xml:space="preserve">Антон </w:t>
      </w:r>
      <w:proofErr w:type="spellStart"/>
      <w:r w:rsidR="004D0DB5">
        <w:rPr>
          <w:i/>
        </w:rPr>
        <w:t>Анфирович</w:t>
      </w:r>
      <w:proofErr w:type="spellEnd"/>
      <w:r w:rsidRPr="00835795">
        <w:rPr>
          <w:i/>
        </w:rPr>
        <w:t xml:space="preserve">, </w:t>
      </w:r>
      <w:bookmarkStart w:id="0" w:name="_GoBack"/>
      <w:bookmarkEnd w:id="0"/>
      <w:r w:rsidRPr="00835795">
        <w:rPr>
          <w:i/>
        </w:rPr>
        <w:t>педагог-организатор МБОУ «</w:t>
      </w:r>
      <w:proofErr w:type="spellStart"/>
      <w:r w:rsidRPr="00835795">
        <w:rPr>
          <w:i/>
        </w:rPr>
        <w:t>Куединская</w:t>
      </w:r>
      <w:proofErr w:type="spellEnd"/>
      <w:r w:rsidRPr="00835795">
        <w:rPr>
          <w:i/>
        </w:rPr>
        <w:t xml:space="preserve"> СОШ № 2 – БШ»</w:t>
      </w:r>
    </w:p>
    <w:p w:rsidR="004156AE" w:rsidRDefault="005B42A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</w:rPr>
        <w:t>Современное общество характеризуется тем, что во все сферы человеческой деятельности проникают информационные технологии. Важной частью информатизации общества является информатизация образования.</w:t>
      </w:r>
    </w:p>
    <w:p w:rsidR="004156AE" w:rsidRDefault="005B42A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Одним из актуальных и востребованных направлений в реализации национального проекта «Образование» является «Цифровая образовательная среда», которое предполагает демонстрацию обучающимися ОО высокого уровня владения цифровыми навыками.</w:t>
      </w:r>
    </w:p>
    <w:p w:rsidR="004156AE" w:rsidRDefault="005B42A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формирование ИКТ-компетентности обучающегося – также важнейший результат реализации ФГОС: умение пользоваться широким спектром информационных технологий и формирование осознанного и грамотного подхода к выбору и применению средств ИКТ являются частью результатов освоения образовательной программы.</w:t>
      </w:r>
    </w:p>
    <w:p w:rsidR="004156AE" w:rsidRDefault="005B42AE">
      <w:pPr>
        <w:spacing w:line="360" w:lineRule="auto"/>
        <w:ind w:firstLine="73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Идея создания лаборатории технического </w:t>
      </w:r>
      <w:r w:rsidRPr="001F4E5C">
        <w:rPr>
          <w:sz w:val="28"/>
          <w:szCs w:val="28"/>
        </w:rPr>
        <w:t xml:space="preserve">творчества в нашей школе возникла в 2016 году, когда мы начали реализовывать образовательные программы «Робототехника», «3d-сканирование и печать». К 2019 году мы пришли к выводу, что необходимо расширять спектр образовательных программ, для качественной реализации которых необходимо отдельное помещение. В сентябре 2020 года школе присвоен статус </w:t>
      </w:r>
      <w:r w:rsidR="00C14B64" w:rsidRPr="001F4E5C">
        <w:rPr>
          <w:sz w:val="28"/>
          <w:szCs w:val="28"/>
        </w:rPr>
        <w:t xml:space="preserve">муниципальный </w:t>
      </w:r>
      <w:r w:rsidRPr="001F4E5C">
        <w:rPr>
          <w:sz w:val="28"/>
          <w:szCs w:val="28"/>
        </w:rPr>
        <w:t>опытной педагогической площадки по теме «Школьный «</w:t>
      </w:r>
      <w:proofErr w:type="spellStart"/>
      <w:r w:rsidRPr="001F4E5C">
        <w:rPr>
          <w:sz w:val="28"/>
          <w:szCs w:val="28"/>
        </w:rPr>
        <w:t>Кванториум</w:t>
      </w:r>
      <w:proofErr w:type="spellEnd"/>
      <w:r w:rsidRPr="001F4E5C">
        <w:rPr>
          <w:sz w:val="28"/>
          <w:szCs w:val="28"/>
        </w:rPr>
        <w:t>» как</w:t>
      </w:r>
      <w:r>
        <w:rPr>
          <w:sz w:val="28"/>
          <w:szCs w:val="28"/>
        </w:rPr>
        <w:t xml:space="preserve"> эффективное средство развития технического творчества у обучающихся». Целью проекта стало: </w:t>
      </w:r>
      <w:r>
        <w:rPr>
          <w:bCs/>
          <w:sz w:val="28"/>
          <w:szCs w:val="28"/>
        </w:rPr>
        <w:t xml:space="preserve">расширение образовательного пространства школы для развития технического творчества обучающихся через создание школьного </w:t>
      </w:r>
      <w:proofErr w:type="spellStart"/>
      <w:r>
        <w:rPr>
          <w:bCs/>
          <w:sz w:val="28"/>
          <w:szCs w:val="28"/>
        </w:rPr>
        <w:t>Кванториума</w:t>
      </w:r>
      <w:proofErr w:type="spellEnd"/>
      <w:r>
        <w:rPr>
          <w:bCs/>
          <w:sz w:val="28"/>
          <w:szCs w:val="28"/>
        </w:rPr>
        <w:t>.</w:t>
      </w:r>
    </w:p>
    <w:p w:rsidR="00442831" w:rsidRDefault="008D36EF" w:rsidP="00442831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>С сентября разрабатывался и реализовывался дизайн-проект лаборатории</w:t>
      </w:r>
      <w:r>
        <w:rPr>
          <w:rFonts w:ascii="Times New Roman" w:hAnsi="Times New Roman" w:cs="Times New Roman"/>
          <w:sz w:val="28"/>
        </w:rPr>
        <w:t xml:space="preserve">. Разработчиком проекта была выпускница нашей школы </w:t>
      </w:r>
      <w:proofErr w:type="spellStart"/>
      <w:r>
        <w:rPr>
          <w:rFonts w:ascii="Times New Roman" w:hAnsi="Times New Roman" w:cs="Times New Roman"/>
          <w:sz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</w:rPr>
        <w:t xml:space="preserve"> Вероника Дмитриевна.</w:t>
      </w:r>
    </w:p>
    <w:p w:rsidR="00442831" w:rsidRDefault="00442831" w:rsidP="0044283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Ввиду небольшой площади помещения было принято решение выделить рабочие зоны для занятий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моделированием, техно-творчеством, робототехникой, включая полигон для испытания моделей.</w:t>
      </w:r>
    </w:p>
    <w:p w:rsidR="008D36EF" w:rsidRDefault="008D36EF" w:rsidP="008D36EF">
      <w:pPr>
        <w:spacing w:line="360" w:lineRule="auto"/>
        <w:ind w:firstLine="73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 же модернизировалось материально-техническое оснащение </w:t>
      </w:r>
      <w:proofErr w:type="spellStart"/>
      <w:r>
        <w:rPr>
          <w:sz w:val="28"/>
          <w:szCs w:val="28"/>
        </w:rPr>
        <w:t>кванториума</w:t>
      </w:r>
      <w:proofErr w:type="spellEnd"/>
      <w:r>
        <w:rPr>
          <w:sz w:val="28"/>
          <w:szCs w:val="28"/>
        </w:rPr>
        <w:t xml:space="preserve">. Школой приобретены компьютерное оборудование — 9 единиц позволяющее работать в программах создания 3d моделей, кроме того поддерживающее использование VR шлема </w:t>
      </w:r>
      <w:proofErr w:type="spellStart"/>
      <w:r>
        <w:rPr>
          <w:sz w:val="28"/>
          <w:szCs w:val="28"/>
        </w:rPr>
        <w:t>Oculus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квадрокоптер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Геоскан</w:t>
      </w:r>
      <w:proofErr w:type="spellEnd"/>
      <w:r>
        <w:rPr>
          <w:sz w:val="28"/>
          <w:szCs w:val="28"/>
        </w:rPr>
        <w:t xml:space="preserve"> Пионер для изучения принципов работы беспилотных летательных аппаратов. В дополнение к нему идут дополнительные модули с различными функциями. 4 </w:t>
      </w:r>
      <w:proofErr w:type="spellStart"/>
      <w:r>
        <w:rPr>
          <w:sz w:val="28"/>
          <w:szCs w:val="28"/>
        </w:rPr>
        <w:t>квадрокоптера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Tello</w:t>
      </w:r>
      <w:proofErr w:type="spellEnd"/>
      <w:r>
        <w:rPr>
          <w:sz w:val="28"/>
          <w:szCs w:val="28"/>
        </w:rPr>
        <w:t xml:space="preserve">, для изучения принципов аэродинамики и возможностей подобных аппаратов; в дополнение к старому принтеру Альфа более современный 3d принтер ANYCUBIC M. Из 3d оборудования так используется 3d сканер SENSE; планшеты (7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) для работы с конструкторами </w:t>
      </w:r>
      <w:proofErr w:type="spellStart"/>
      <w:r>
        <w:rPr>
          <w:sz w:val="28"/>
          <w:szCs w:val="28"/>
        </w:rPr>
        <w:t>Lego</w:t>
      </w:r>
      <w:proofErr w:type="spellEnd"/>
      <w:r>
        <w:rPr>
          <w:sz w:val="28"/>
          <w:szCs w:val="28"/>
        </w:rPr>
        <w:t xml:space="preserve"> EV3 и LEGO WEDO 2.0, кроме того они используются для управления и программирования </w:t>
      </w:r>
      <w:proofErr w:type="spellStart"/>
      <w:r>
        <w:rPr>
          <w:sz w:val="28"/>
          <w:szCs w:val="28"/>
        </w:rPr>
        <w:t>дронов</w:t>
      </w:r>
      <w:proofErr w:type="spellEnd"/>
      <w:r>
        <w:rPr>
          <w:sz w:val="28"/>
          <w:szCs w:val="28"/>
        </w:rPr>
        <w:t>.</w:t>
      </w:r>
    </w:p>
    <w:p w:rsidR="008D36EF" w:rsidRDefault="008D36EF" w:rsidP="008D36EF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декабря состоялось торжественное открытие лаборатории.</w:t>
      </w:r>
    </w:p>
    <w:p w:rsidR="004156AE" w:rsidRDefault="005B42AE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подготовки к реализации проекта была определена творческая группа педагогов, разработано положение о деятельности школьного </w:t>
      </w:r>
      <w:proofErr w:type="spellStart"/>
      <w:r>
        <w:rPr>
          <w:sz w:val="28"/>
          <w:szCs w:val="28"/>
        </w:rPr>
        <w:t>кванториума</w:t>
      </w:r>
      <w:proofErr w:type="spellEnd"/>
      <w:r>
        <w:rPr>
          <w:sz w:val="28"/>
          <w:szCs w:val="28"/>
        </w:rPr>
        <w:t>, определены образовательные направления:</w:t>
      </w:r>
    </w:p>
    <w:p w:rsidR="004156AE" w:rsidRDefault="005B42AE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Аэроквантум</w:t>
      </w:r>
      <w:proofErr w:type="spellEnd"/>
    </w:p>
    <w:p w:rsidR="004156AE" w:rsidRDefault="005B42AE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Робоквантум</w:t>
      </w:r>
      <w:proofErr w:type="spellEnd"/>
    </w:p>
    <w:p w:rsidR="004156AE" w:rsidRDefault="005B42AE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 IT-</w:t>
      </w:r>
      <w:proofErr w:type="spellStart"/>
      <w:r>
        <w:rPr>
          <w:sz w:val="28"/>
          <w:szCs w:val="28"/>
        </w:rPr>
        <w:t>квантум</w:t>
      </w:r>
      <w:proofErr w:type="spellEnd"/>
      <w:r>
        <w:rPr>
          <w:sz w:val="28"/>
          <w:szCs w:val="28"/>
        </w:rPr>
        <w:t xml:space="preserve"> (3d моделирование, 3d сканирование, 3d печать, программирование в среде </w:t>
      </w:r>
      <w:proofErr w:type="spellStart"/>
      <w:r>
        <w:rPr>
          <w:sz w:val="28"/>
          <w:szCs w:val="28"/>
        </w:rPr>
        <w:t>scratch</w:t>
      </w:r>
      <w:proofErr w:type="spellEnd"/>
      <w:r>
        <w:rPr>
          <w:sz w:val="28"/>
          <w:szCs w:val="28"/>
        </w:rPr>
        <w:t>)</w:t>
      </w:r>
    </w:p>
    <w:p w:rsidR="004156AE" w:rsidRDefault="005B42AE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4. Техно-</w:t>
      </w:r>
      <w:r w:rsidR="009224A2">
        <w:rPr>
          <w:sz w:val="28"/>
          <w:szCs w:val="28"/>
        </w:rPr>
        <w:t>арт</w:t>
      </w:r>
      <w:r>
        <w:rPr>
          <w:sz w:val="28"/>
          <w:szCs w:val="28"/>
        </w:rPr>
        <w:t xml:space="preserve"> (моделирование с помощью 3d ручки, </w:t>
      </w:r>
      <w:proofErr w:type="spellStart"/>
      <w:r>
        <w:rPr>
          <w:sz w:val="28"/>
          <w:szCs w:val="28"/>
        </w:rPr>
        <w:t>Papercraft</w:t>
      </w:r>
      <w:proofErr w:type="spellEnd"/>
      <w:r>
        <w:rPr>
          <w:sz w:val="28"/>
          <w:szCs w:val="28"/>
        </w:rPr>
        <w:t>, компьютерный художник).</w:t>
      </w:r>
    </w:p>
    <w:p w:rsidR="004156AE" w:rsidRDefault="005B42AE">
      <w:pPr>
        <w:spacing w:line="360" w:lineRule="auto"/>
        <w:ind w:firstLine="737"/>
        <w:jc w:val="both"/>
        <w:rPr>
          <w:sz w:val="28"/>
        </w:rPr>
      </w:pPr>
      <w:r>
        <w:rPr>
          <w:sz w:val="28"/>
          <w:szCs w:val="28"/>
        </w:rPr>
        <w:t>Для педагогов ла</w:t>
      </w:r>
      <w:r>
        <w:rPr>
          <w:rFonts w:ascii="Times New Roman" w:hAnsi="Times New Roman" w:cs="Times New Roman"/>
          <w:sz w:val="28"/>
          <w:szCs w:val="28"/>
        </w:rPr>
        <w:t xml:space="preserve">боратории проведены установочные мероприятия и тематические семинары о требованиях к разработке программ внеурочной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по заявленным направлениям. 2 педагога прошли курсовую подготовку по направлению «Робототехник</w:t>
      </w:r>
      <w:r>
        <w:rPr>
          <w:sz w:val="28"/>
        </w:rPr>
        <w:t>а». Педагогами были разработаны рабочие программы курсов внеурочной деятельности</w:t>
      </w:r>
      <w:r w:rsidR="009224A2">
        <w:rPr>
          <w:sz w:val="28"/>
        </w:rPr>
        <w:t>: «</w:t>
      </w:r>
      <w:proofErr w:type="spellStart"/>
      <w:r w:rsidR="009224A2">
        <w:rPr>
          <w:sz w:val="28"/>
        </w:rPr>
        <w:t>Лего</w:t>
      </w:r>
      <w:proofErr w:type="spellEnd"/>
      <w:r w:rsidR="009224A2">
        <w:rPr>
          <w:sz w:val="28"/>
        </w:rPr>
        <w:t xml:space="preserve">-конструирование» 3 классы, </w:t>
      </w:r>
      <w:r w:rsidR="009224A2" w:rsidRPr="009224A2">
        <w:rPr>
          <w:sz w:val="28"/>
        </w:rPr>
        <w:t>«Робототехника»</w:t>
      </w:r>
      <w:r w:rsidR="009419CE">
        <w:rPr>
          <w:sz w:val="28"/>
        </w:rPr>
        <w:t xml:space="preserve"> 5-9</w:t>
      </w:r>
      <w:r w:rsidR="009224A2">
        <w:rPr>
          <w:sz w:val="28"/>
        </w:rPr>
        <w:t xml:space="preserve"> классы, </w:t>
      </w:r>
      <w:r w:rsidR="009224A2" w:rsidRPr="009224A2">
        <w:rPr>
          <w:sz w:val="28"/>
        </w:rPr>
        <w:t>«Управление беспилотными летательными аппаратами»</w:t>
      </w:r>
      <w:r w:rsidR="009224A2">
        <w:rPr>
          <w:sz w:val="28"/>
        </w:rPr>
        <w:t xml:space="preserve"> 6-11 классы, </w:t>
      </w:r>
      <w:r w:rsidR="009224A2" w:rsidRPr="009224A2">
        <w:rPr>
          <w:sz w:val="28"/>
        </w:rPr>
        <w:t>«</w:t>
      </w:r>
      <w:proofErr w:type="spellStart"/>
      <w:r w:rsidR="009224A2" w:rsidRPr="009224A2">
        <w:rPr>
          <w:sz w:val="28"/>
        </w:rPr>
        <w:t>PaperCraft</w:t>
      </w:r>
      <w:proofErr w:type="spellEnd"/>
      <w:r w:rsidR="009224A2" w:rsidRPr="009224A2">
        <w:rPr>
          <w:sz w:val="28"/>
        </w:rPr>
        <w:t>»</w:t>
      </w:r>
      <w:r w:rsidR="009224A2">
        <w:rPr>
          <w:sz w:val="28"/>
        </w:rPr>
        <w:t xml:space="preserve"> 5-7 классы, </w:t>
      </w:r>
      <w:r w:rsidR="009419CE" w:rsidRPr="009419CE">
        <w:rPr>
          <w:sz w:val="28"/>
        </w:rPr>
        <w:t>«Робототехника»</w:t>
      </w:r>
      <w:r w:rsidR="009419CE">
        <w:rPr>
          <w:sz w:val="28"/>
        </w:rPr>
        <w:t xml:space="preserve"> 2-4 классы, </w:t>
      </w:r>
      <w:r w:rsidR="009419CE" w:rsidRPr="009419CE">
        <w:rPr>
          <w:sz w:val="28"/>
        </w:rPr>
        <w:t>«Компьютерный художник»</w:t>
      </w:r>
      <w:r w:rsidR="009419CE">
        <w:rPr>
          <w:sz w:val="28"/>
        </w:rPr>
        <w:t xml:space="preserve"> 5-9 классы</w:t>
      </w:r>
      <w:r>
        <w:rPr>
          <w:sz w:val="28"/>
        </w:rPr>
        <w:t xml:space="preserve">, </w:t>
      </w:r>
      <w:r w:rsidR="009419CE" w:rsidRPr="009419CE">
        <w:rPr>
          <w:sz w:val="28"/>
        </w:rPr>
        <w:t>«3D-моделирование»</w:t>
      </w:r>
      <w:r w:rsidR="009419CE">
        <w:rPr>
          <w:sz w:val="28"/>
        </w:rPr>
        <w:t xml:space="preserve"> 5-11 классы. В процессе деятельности </w:t>
      </w:r>
      <w:proofErr w:type="spellStart"/>
      <w:r w:rsidR="009419CE">
        <w:rPr>
          <w:sz w:val="28"/>
        </w:rPr>
        <w:t>кванториума</w:t>
      </w:r>
      <w:proofErr w:type="spellEnd"/>
      <w:r w:rsidR="009419CE">
        <w:rPr>
          <w:sz w:val="28"/>
        </w:rPr>
        <w:t xml:space="preserve"> были написаны и началась реализация программ </w:t>
      </w:r>
      <w:r w:rsidR="009419CE" w:rsidRPr="009419CE">
        <w:rPr>
          <w:sz w:val="28"/>
        </w:rPr>
        <w:t>«3D моделирование</w:t>
      </w:r>
      <w:r w:rsidR="009419CE">
        <w:rPr>
          <w:sz w:val="28"/>
        </w:rPr>
        <w:t xml:space="preserve"> с помощью 3</w:t>
      </w:r>
      <w:r w:rsidR="009419CE">
        <w:rPr>
          <w:sz w:val="28"/>
          <w:lang w:val="en-US"/>
        </w:rPr>
        <w:t>d</w:t>
      </w:r>
      <w:r w:rsidR="009419CE">
        <w:rPr>
          <w:sz w:val="28"/>
        </w:rPr>
        <w:t xml:space="preserve"> ручки</w:t>
      </w:r>
      <w:r w:rsidR="009419CE" w:rsidRPr="009419CE">
        <w:rPr>
          <w:sz w:val="28"/>
        </w:rPr>
        <w:t>»</w:t>
      </w:r>
      <w:r w:rsidR="00851C70">
        <w:rPr>
          <w:sz w:val="28"/>
        </w:rPr>
        <w:t xml:space="preserve"> 5-9 классы, </w:t>
      </w:r>
      <w:r w:rsidR="00851C70" w:rsidRPr="00851C70">
        <w:rPr>
          <w:sz w:val="28"/>
        </w:rPr>
        <w:t xml:space="preserve">«Увлекательное программирование в </w:t>
      </w:r>
      <w:proofErr w:type="spellStart"/>
      <w:r w:rsidR="00851C70" w:rsidRPr="00851C70">
        <w:rPr>
          <w:sz w:val="28"/>
        </w:rPr>
        <w:t>Scratch</w:t>
      </w:r>
      <w:proofErr w:type="spellEnd"/>
      <w:r w:rsidR="00851C70" w:rsidRPr="00851C70">
        <w:rPr>
          <w:sz w:val="28"/>
        </w:rPr>
        <w:t>»</w:t>
      </w:r>
      <w:r w:rsidR="00851C70">
        <w:rPr>
          <w:sz w:val="28"/>
        </w:rPr>
        <w:t xml:space="preserve"> 5-6 классы. Ф</w:t>
      </w:r>
      <w:r>
        <w:rPr>
          <w:sz w:val="28"/>
        </w:rPr>
        <w:t>ормировались группы обучающихся.</w:t>
      </w:r>
    </w:p>
    <w:p w:rsidR="004156AE" w:rsidRDefault="005B42AE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момент в ней занимаются 98 учащихся основной школы, 80 учащихся начальной школы. Для привлечения обучающихся в 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 xml:space="preserve"> на следующий учебный год запланирован фестиваль технического творчества «</w:t>
      </w:r>
      <w:proofErr w:type="spellStart"/>
      <w:r>
        <w:rPr>
          <w:sz w:val="28"/>
          <w:szCs w:val="28"/>
        </w:rPr>
        <w:t>Технофест</w:t>
      </w:r>
      <w:proofErr w:type="spellEnd"/>
      <w:r>
        <w:rPr>
          <w:sz w:val="28"/>
          <w:szCs w:val="28"/>
        </w:rPr>
        <w:t>», в рамках которого будут продемонстрированы успехи «юных техников».</w:t>
      </w:r>
    </w:p>
    <w:p w:rsidR="008D36EF" w:rsidRDefault="008D36EF" w:rsidP="008D36EF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следующего года планируется распространить деятельность </w:t>
      </w:r>
      <w:proofErr w:type="spellStart"/>
      <w:r>
        <w:rPr>
          <w:sz w:val="28"/>
          <w:szCs w:val="28"/>
        </w:rPr>
        <w:t>кванториума</w:t>
      </w:r>
      <w:proofErr w:type="spellEnd"/>
      <w:r>
        <w:rPr>
          <w:sz w:val="28"/>
          <w:szCs w:val="28"/>
        </w:rPr>
        <w:t xml:space="preserve"> на старшую школу в рамках программ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моделирование, </w:t>
      </w:r>
      <w:proofErr w:type="spellStart"/>
      <w:r>
        <w:rPr>
          <w:sz w:val="28"/>
          <w:szCs w:val="28"/>
          <w:lang w:val="en-US"/>
        </w:rPr>
        <w:t>vr</w:t>
      </w:r>
      <w:proofErr w:type="spellEnd"/>
      <w:r>
        <w:rPr>
          <w:sz w:val="28"/>
          <w:szCs w:val="28"/>
        </w:rPr>
        <w:t xml:space="preserve">, программирование в среде </w:t>
      </w:r>
      <w:proofErr w:type="spellStart"/>
      <w:r>
        <w:rPr>
          <w:sz w:val="28"/>
          <w:szCs w:val="28"/>
          <w:lang w:val="en-US"/>
        </w:rPr>
        <w:t>pithon</w:t>
      </w:r>
      <w:proofErr w:type="spellEnd"/>
      <w:r>
        <w:rPr>
          <w:sz w:val="28"/>
          <w:szCs w:val="28"/>
        </w:rPr>
        <w:t>.</w:t>
      </w:r>
    </w:p>
    <w:p w:rsidR="004156AE" w:rsidRDefault="005B42AE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8D36EF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реализация проекта опытной педагогической площадки позволила создать в школе современную цифровую среду для развития технического творчества у обучающихся и соответствовать современным тенденциям.</w:t>
      </w:r>
    </w:p>
    <w:sectPr w:rsidR="004156AE" w:rsidSect="0047116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AE"/>
    <w:rsid w:val="00180F92"/>
    <w:rsid w:val="001F4E5C"/>
    <w:rsid w:val="00252B04"/>
    <w:rsid w:val="004156AE"/>
    <w:rsid w:val="00442831"/>
    <w:rsid w:val="0047116B"/>
    <w:rsid w:val="004D0DB5"/>
    <w:rsid w:val="00517B9D"/>
    <w:rsid w:val="005B42AE"/>
    <w:rsid w:val="00721AEE"/>
    <w:rsid w:val="00835795"/>
    <w:rsid w:val="00851C70"/>
    <w:rsid w:val="008D36EF"/>
    <w:rsid w:val="009224A2"/>
    <w:rsid w:val="009419CE"/>
    <w:rsid w:val="0094720C"/>
    <w:rsid w:val="00C1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634B"/>
  <w15:docId w15:val="{03F2B7D5-8054-42AE-B93D-4FC66931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6B"/>
    <w:pPr>
      <w:widowControl w:val="0"/>
      <w:spacing w:after="160" w:line="259" w:lineRule="auto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47116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qFormat/>
    <w:rsid w:val="0047116B"/>
    <w:pPr>
      <w:spacing w:after="140" w:line="288" w:lineRule="auto"/>
    </w:pPr>
  </w:style>
  <w:style w:type="paragraph" w:styleId="a4">
    <w:name w:val="List"/>
    <w:basedOn w:val="a3"/>
    <w:qFormat/>
    <w:rsid w:val="0047116B"/>
  </w:style>
  <w:style w:type="paragraph" w:styleId="a5">
    <w:name w:val="caption"/>
    <w:basedOn w:val="a"/>
    <w:next w:val="a"/>
    <w:qFormat/>
    <w:rsid w:val="0047116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47116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Emperor</dc:creator>
  <dc:description/>
  <cp:lastModifiedBy>Жуйкова</cp:lastModifiedBy>
  <cp:revision>5</cp:revision>
  <dcterms:created xsi:type="dcterms:W3CDTF">2021-05-13T09:59:00Z</dcterms:created>
  <dcterms:modified xsi:type="dcterms:W3CDTF">2021-05-20T06:43:00Z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1049-11.1.0.10161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